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3B73A" w14:textId="77777777" w:rsidR="00C43C2A" w:rsidRDefault="00C43C2A" w:rsidP="00C43C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Муниципальное бюджетное общеобразовательное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учреждение</w:t>
      </w:r>
    </w:p>
    <w:p w14:paraId="6F991F62" w14:textId="77777777" w:rsidR="00C43C2A" w:rsidRDefault="00C43C2A" w:rsidP="00C43C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«</w:t>
      </w:r>
      <w:r>
        <w:rPr>
          <w:rFonts w:ascii="Times New Roman" w:hAnsi="Times New Roman"/>
          <w:b/>
          <w:bCs/>
        </w:rPr>
        <w:t>Шелепинская средняя общеобразовательная школа № 27</w:t>
      </w:r>
      <w:r>
        <w:rPr>
          <w:rFonts w:ascii="Times New Roman" w:eastAsia="Times New Roman" w:hAnsi="Times New Roman"/>
          <w:b/>
        </w:rPr>
        <w:t>»</w:t>
      </w:r>
    </w:p>
    <w:p w14:paraId="6055E16B" w14:textId="77777777" w:rsidR="00C43C2A" w:rsidRDefault="00C43C2A" w:rsidP="00C43C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18"/>
        </w:rPr>
      </w:pPr>
      <w:r>
        <w:rPr>
          <w:rFonts w:ascii="Times New Roman" w:eastAsia="Times New Roman" w:hAnsi="Times New Roman"/>
          <w:b/>
          <w:i/>
          <w:sz w:val="18"/>
        </w:rPr>
        <w:t xml:space="preserve">301355 Россия, Тульская область Алексинский район, </w:t>
      </w:r>
      <w:proofErr w:type="spellStart"/>
      <w:r>
        <w:rPr>
          <w:rFonts w:ascii="Times New Roman" w:eastAsia="Times New Roman" w:hAnsi="Times New Roman"/>
          <w:b/>
          <w:i/>
          <w:sz w:val="18"/>
        </w:rPr>
        <w:t>д.Б</w:t>
      </w:r>
      <w:proofErr w:type="spellEnd"/>
      <w:r>
        <w:rPr>
          <w:rFonts w:ascii="Times New Roman" w:eastAsia="Times New Roman" w:hAnsi="Times New Roman"/>
          <w:b/>
          <w:i/>
          <w:sz w:val="18"/>
        </w:rPr>
        <w:t>. Шелепино, ул. Новая, д.12,</w:t>
      </w:r>
    </w:p>
    <w:p w14:paraId="59B5B896" w14:textId="77777777" w:rsidR="00C43C2A" w:rsidRPr="008F1790" w:rsidRDefault="00C43C2A" w:rsidP="00C43C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18"/>
          <w:lang w:val="en-US"/>
        </w:rPr>
      </w:pPr>
      <w:r>
        <w:rPr>
          <w:rFonts w:ascii="Times New Roman" w:eastAsia="Times New Roman" w:hAnsi="Times New Roman"/>
          <w:b/>
          <w:i/>
          <w:sz w:val="18"/>
        </w:rPr>
        <w:t>тел</w:t>
      </w:r>
      <w:r w:rsidRPr="008F1790">
        <w:rPr>
          <w:rFonts w:ascii="Times New Roman" w:eastAsia="Times New Roman" w:hAnsi="Times New Roman"/>
          <w:b/>
          <w:i/>
          <w:sz w:val="18"/>
          <w:lang w:val="en-US"/>
        </w:rPr>
        <w:t xml:space="preserve">.: (48753) 74-4-24 </w:t>
      </w:r>
      <w:r>
        <w:rPr>
          <w:rFonts w:ascii="Times New Roman" w:eastAsia="Times New Roman" w:hAnsi="Times New Roman"/>
          <w:b/>
          <w:i/>
          <w:sz w:val="18"/>
          <w:lang w:val="en-US"/>
        </w:rPr>
        <w:t>e</w:t>
      </w:r>
      <w:r w:rsidRPr="008F1790">
        <w:rPr>
          <w:rFonts w:ascii="Times New Roman" w:eastAsia="Times New Roman" w:hAnsi="Times New Roman"/>
          <w:b/>
          <w:i/>
          <w:sz w:val="18"/>
          <w:lang w:val="en-US"/>
        </w:rPr>
        <w:t>-</w:t>
      </w:r>
      <w:r>
        <w:rPr>
          <w:rFonts w:ascii="Times New Roman" w:eastAsia="Times New Roman" w:hAnsi="Times New Roman"/>
          <w:b/>
          <w:i/>
          <w:sz w:val="18"/>
          <w:lang w:val="en-US"/>
        </w:rPr>
        <w:t>mail</w:t>
      </w:r>
      <w:r w:rsidRPr="008F1790">
        <w:rPr>
          <w:rFonts w:ascii="Times New Roman" w:eastAsia="Times New Roman" w:hAnsi="Times New Roman"/>
          <w:b/>
          <w:i/>
          <w:sz w:val="18"/>
          <w:lang w:val="en-US"/>
        </w:rPr>
        <w:t xml:space="preserve">: </w:t>
      </w:r>
      <w:r>
        <w:rPr>
          <w:rFonts w:ascii="Times New Roman" w:eastAsia="Times New Roman" w:hAnsi="Times New Roman"/>
          <w:b/>
          <w:i/>
          <w:sz w:val="18"/>
          <w:lang w:val="en-US"/>
        </w:rPr>
        <w:t>aleksin</w:t>
      </w:r>
      <w:r w:rsidRPr="008F1790">
        <w:rPr>
          <w:rFonts w:ascii="Times New Roman" w:eastAsia="Times New Roman" w:hAnsi="Times New Roman"/>
          <w:b/>
          <w:i/>
          <w:sz w:val="18"/>
          <w:lang w:val="en-US"/>
        </w:rPr>
        <w:t>.</w:t>
      </w:r>
      <w:r>
        <w:rPr>
          <w:rFonts w:ascii="Times New Roman" w:eastAsia="Times New Roman" w:hAnsi="Times New Roman"/>
          <w:b/>
          <w:i/>
          <w:sz w:val="18"/>
          <w:lang w:val="en-US"/>
        </w:rPr>
        <w:t>sosh</w:t>
      </w:r>
      <w:r w:rsidRPr="008F1790">
        <w:rPr>
          <w:rFonts w:ascii="Times New Roman" w:eastAsia="Times New Roman" w:hAnsi="Times New Roman"/>
          <w:b/>
          <w:i/>
          <w:sz w:val="18"/>
          <w:lang w:val="en-US"/>
        </w:rPr>
        <w:t>27@</w:t>
      </w:r>
      <w:r>
        <w:rPr>
          <w:rFonts w:ascii="Times New Roman" w:eastAsia="Times New Roman" w:hAnsi="Times New Roman"/>
          <w:b/>
          <w:i/>
          <w:sz w:val="18"/>
          <w:lang w:val="en-US"/>
        </w:rPr>
        <w:t>tularegion</w:t>
      </w:r>
      <w:r w:rsidRPr="008F1790">
        <w:rPr>
          <w:rFonts w:ascii="Times New Roman" w:eastAsia="Times New Roman" w:hAnsi="Times New Roman"/>
          <w:b/>
          <w:i/>
          <w:sz w:val="18"/>
          <w:lang w:val="en-US"/>
        </w:rPr>
        <w:t>.</w:t>
      </w:r>
      <w:r>
        <w:rPr>
          <w:rFonts w:ascii="Times New Roman" w:eastAsia="Times New Roman" w:hAnsi="Times New Roman"/>
          <w:b/>
          <w:i/>
          <w:sz w:val="18"/>
          <w:lang w:val="en-US"/>
        </w:rPr>
        <w:t>org</w:t>
      </w:r>
      <w:r w:rsidRPr="008F1790">
        <w:rPr>
          <w:rFonts w:ascii="Times New Roman" w:eastAsia="Times New Roman" w:hAnsi="Times New Roman"/>
          <w:b/>
          <w:i/>
          <w:sz w:val="18"/>
          <w:lang w:val="en-US"/>
        </w:rPr>
        <w:t xml:space="preserve"> </w:t>
      </w:r>
    </w:p>
    <w:p w14:paraId="2B772FDB" w14:textId="77777777" w:rsidR="00C43C2A" w:rsidRPr="008F1790" w:rsidRDefault="00C43C2A" w:rsidP="00C43C2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673A47A" w14:textId="77777777" w:rsidR="00C43C2A" w:rsidRPr="008F1790" w:rsidRDefault="00C43C2A" w:rsidP="00C43C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D798D79" w14:textId="77777777" w:rsidR="00C43C2A" w:rsidRPr="008F1790" w:rsidRDefault="00C43C2A" w:rsidP="00C43C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84"/>
      </w:tblGrid>
      <w:tr w:rsidR="00C43C2A" w14:paraId="20CD943F" w14:textId="77777777" w:rsidTr="00C43C2A">
        <w:trPr>
          <w:gridAfter w:val="1"/>
          <w:wAfter w:w="284" w:type="dxa"/>
          <w:jc w:val="right"/>
        </w:trPr>
        <w:tc>
          <w:tcPr>
            <w:tcW w:w="4252" w:type="dxa"/>
          </w:tcPr>
          <w:p w14:paraId="741D3D82" w14:textId="77777777" w:rsidR="00C43C2A" w:rsidRPr="009C1017" w:rsidRDefault="00C43C2A" w:rsidP="007F1181">
            <w:pPr>
              <w:jc w:val="center"/>
              <w:rPr>
                <w:rFonts w:ascii="Times New Roman" w:hAnsi="Times New Roman"/>
              </w:rPr>
            </w:pPr>
            <w:r w:rsidRPr="009C1017">
              <w:rPr>
                <w:rFonts w:ascii="Times New Roman" w:eastAsia="Times New Roman" w:hAnsi="Times New Roman"/>
              </w:rPr>
              <w:t>Утверждаю</w:t>
            </w:r>
          </w:p>
        </w:tc>
      </w:tr>
      <w:tr w:rsidR="00C43C2A" w14:paraId="044E2D72" w14:textId="77777777" w:rsidTr="00C43C2A">
        <w:trPr>
          <w:jc w:val="right"/>
        </w:trPr>
        <w:tc>
          <w:tcPr>
            <w:tcW w:w="4536" w:type="dxa"/>
            <w:gridSpan w:val="2"/>
          </w:tcPr>
          <w:p w14:paraId="7B677531" w14:textId="77777777" w:rsidR="00C43C2A" w:rsidRPr="009C1017" w:rsidRDefault="00C43C2A" w:rsidP="007F1181">
            <w:pPr>
              <w:tabs>
                <w:tab w:val="left" w:pos="4286"/>
              </w:tabs>
              <w:rPr>
                <w:rFonts w:ascii="Times New Roman" w:eastAsia="Times New Roman" w:hAnsi="Times New Roman"/>
              </w:rPr>
            </w:pPr>
            <w:r w:rsidRPr="009C1017">
              <w:rPr>
                <w:rFonts w:ascii="Times New Roman" w:eastAsia="Times New Roman" w:hAnsi="Times New Roman"/>
              </w:rPr>
              <w:t xml:space="preserve">Директор МБОУ «Шелепинская СОШ № 27» _______________        В.А. Лузгин </w:t>
            </w:r>
          </w:p>
          <w:p w14:paraId="4B07C645" w14:textId="59183CAC" w:rsidR="00C43C2A" w:rsidRPr="009C1017" w:rsidRDefault="00C43C2A" w:rsidP="007F1181">
            <w:pPr>
              <w:jc w:val="both"/>
              <w:rPr>
                <w:rFonts w:ascii="Times New Roman" w:hAnsi="Times New Roman"/>
              </w:rPr>
            </w:pPr>
            <w:r w:rsidRPr="009C1017">
              <w:rPr>
                <w:rFonts w:ascii="Times New Roman" w:eastAsia="Times New Roman" w:hAnsi="Times New Roman"/>
              </w:rPr>
              <w:t>Приказ №</w:t>
            </w:r>
            <w:r w:rsidRPr="00C43C2A">
              <w:rPr>
                <w:rFonts w:ascii="Times New Roman" w:eastAsia="Times New Roman" w:hAnsi="Times New Roman"/>
              </w:rPr>
              <w:t>_____</w:t>
            </w:r>
            <w:r w:rsidRPr="009C1017">
              <w:rPr>
                <w:rFonts w:ascii="Times New Roman" w:eastAsia="Times New Roman" w:hAnsi="Times New Roman"/>
              </w:rPr>
              <w:t>от</w:t>
            </w:r>
            <w:r w:rsidR="00EA23E1">
              <w:rPr>
                <w:rFonts w:ascii="Times New Roman" w:eastAsia="Times New Roman" w:hAnsi="Times New Roman"/>
              </w:rPr>
              <w:t xml:space="preserve">_______________2021 </w:t>
            </w:r>
            <w:bookmarkStart w:id="0" w:name="_GoBack"/>
            <w:bookmarkEnd w:id="0"/>
            <w:r w:rsidRPr="009C1017">
              <w:rPr>
                <w:rFonts w:ascii="Times New Roman" w:eastAsia="Times New Roman" w:hAnsi="Times New Roman"/>
              </w:rPr>
              <w:t>г.</w:t>
            </w:r>
          </w:p>
        </w:tc>
      </w:tr>
    </w:tbl>
    <w:p w14:paraId="463222DD" w14:textId="77777777" w:rsidR="00C43C2A" w:rsidRPr="002B5C5E" w:rsidRDefault="00C43C2A" w:rsidP="00C43C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4D22ADE" w14:textId="77777777" w:rsidR="00C43C2A" w:rsidRDefault="00C43C2A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6F79611" w14:textId="234E0956" w:rsidR="0016580B" w:rsidRDefault="00C43C2A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школьном спортивном клубе </w:t>
      </w:r>
    </w:p>
    <w:p w14:paraId="03C8F63F" w14:textId="047D34E3" w:rsidR="00C43C2A" w:rsidRPr="00E70C57" w:rsidRDefault="00C43C2A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«</w:t>
      </w:r>
      <w:r w:rsidR="0004268D">
        <w:rPr>
          <w:rFonts w:ascii="Times New Roman" w:hAnsi="Times New Roman"/>
          <w:b/>
          <w:sz w:val="32"/>
          <w:szCs w:val="32"/>
        </w:rPr>
        <w:t>СТАРТ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7F9DD1" w14:textId="77777777" w:rsidR="00C43C2A" w:rsidRDefault="00C43C2A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D6257B" w14:textId="77777777" w:rsidR="00C43C2A" w:rsidRDefault="00C43C2A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68AF41" w14:textId="77777777" w:rsidR="00C43C2A" w:rsidRDefault="00C43C2A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184D11" w14:textId="77777777" w:rsidR="00C43C2A" w:rsidRDefault="00C43C2A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517A11" w14:textId="77777777" w:rsidR="00C43C2A" w:rsidRDefault="00C43C2A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C49F71" w14:textId="77777777" w:rsidR="00C43C2A" w:rsidRDefault="00C43C2A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256D8B" w14:textId="77777777" w:rsidR="00C43C2A" w:rsidRDefault="00C43C2A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500E5EE4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="00C43C2A">
        <w:rPr>
          <w:rFonts w:ascii="Times New Roman" w:hAnsi="Times New Roman"/>
          <w:sz w:val="28"/>
          <w:szCs w:val="28"/>
        </w:rPr>
        <w:t xml:space="preserve"> спортивный клуб «</w:t>
      </w:r>
      <w:r w:rsidR="0004268D">
        <w:rPr>
          <w:rFonts w:ascii="Times New Roman" w:hAnsi="Times New Roman"/>
          <w:sz w:val="28"/>
          <w:szCs w:val="28"/>
        </w:rPr>
        <w:t>СТАРТ</w:t>
      </w:r>
      <w:r w:rsidR="00C43C2A">
        <w:rPr>
          <w:rFonts w:ascii="Times New Roman" w:hAnsi="Times New Roman"/>
          <w:sz w:val="28"/>
          <w:szCs w:val="28"/>
        </w:rPr>
        <w:t>»</w:t>
      </w:r>
      <w:r w:rsidR="00AB188A" w:rsidRPr="00E70C57">
        <w:rPr>
          <w:rFonts w:ascii="Times New Roman" w:hAnsi="Times New Roman"/>
          <w:sz w:val="28"/>
          <w:szCs w:val="28"/>
        </w:rPr>
        <w:t xml:space="preserve">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C43C2A">
        <w:rPr>
          <w:rFonts w:ascii="Times New Roman" w:hAnsi="Times New Roman"/>
          <w:sz w:val="28"/>
          <w:szCs w:val="28"/>
        </w:rPr>
        <w:t>МБОУ «Шелепинская СОШ №27»</w:t>
      </w:r>
      <w:r w:rsidR="00C43C2A" w:rsidRPr="00E70C57">
        <w:rPr>
          <w:rFonts w:ascii="Times New Roman" w:hAnsi="Times New Roman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7BB67B1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</w:t>
      </w:r>
      <w:r w:rsidR="00C43C2A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E70C57">
        <w:rPr>
          <w:rFonts w:ascii="Times New Roman" w:hAnsi="Times New Roman"/>
          <w:sz w:val="28"/>
          <w:szCs w:val="28"/>
        </w:rPr>
        <w:t xml:space="preserve">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</w:t>
      </w:r>
      <w:r w:rsidR="00C43C2A">
        <w:rPr>
          <w:rFonts w:ascii="Times New Roman" w:hAnsi="Times New Roman"/>
          <w:sz w:val="28"/>
          <w:szCs w:val="28"/>
        </w:rPr>
        <w:t>культурой и спортом, развитие и популяризация школьного спорта</w:t>
      </w:r>
      <w:r w:rsidRPr="00E70C57">
        <w:rPr>
          <w:rFonts w:ascii="Times New Roman" w:hAnsi="Times New Roman"/>
          <w:sz w:val="28"/>
          <w:szCs w:val="28"/>
        </w:rPr>
        <w:t>, пропаганда здорового образа жизни.</w:t>
      </w:r>
    </w:p>
    <w:p w14:paraId="45773906" w14:textId="0239CFF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="00C43C2A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>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49275824" w14:textId="77777777" w:rsidR="00C43C2A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</w:t>
      </w:r>
    </w:p>
    <w:p w14:paraId="3AF18C82" w14:textId="22BAB171" w:rsidR="00C43C2A" w:rsidRDefault="00C43C2A" w:rsidP="00C43C2A">
      <w:pPr>
        <w:pStyle w:val="Default"/>
        <w:numPr>
          <w:ilvl w:val="0"/>
          <w:numId w:val="43"/>
        </w:numPr>
        <w:suppressAutoHyphens/>
        <w:autoSpaceDE/>
        <w:autoSpaceDN/>
        <w:adjustRightInd/>
        <w:ind w:left="737" w:hanging="3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Перечнем</w:t>
      </w:r>
      <w:r>
        <w:rPr>
          <w:rFonts w:ascii="PT Astra Serif" w:hAnsi="PT Astra Serif" w:cs="PT Astra Serif"/>
          <w:sz w:val="28"/>
          <w:szCs w:val="28"/>
        </w:rPr>
        <w:t xml:space="preserve"> поручений Президента Российской Федерации от 22 ноября 2019 г. № Пр-2397 по итогам заседания Совета при Президенте Российской Федерации по развитию физической культуры и спорта</w:t>
      </w:r>
    </w:p>
    <w:p w14:paraId="5FA83748" w14:textId="77777777" w:rsidR="00C43C2A" w:rsidRDefault="00C43C2A" w:rsidP="00C43C2A">
      <w:pPr>
        <w:pStyle w:val="Default"/>
        <w:ind w:left="72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(п. 1 </w:t>
      </w:r>
      <w:proofErr w:type="spellStart"/>
      <w:r>
        <w:rPr>
          <w:rFonts w:ascii="PT Astra Serif" w:hAnsi="PT Astra Serif" w:cs="PT Astra Serif"/>
          <w:sz w:val="28"/>
          <w:szCs w:val="28"/>
        </w:rPr>
        <w:t>пп</w:t>
      </w:r>
      <w:proofErr w:type="spellEnd"/>
      <w:r>
        <w:rPr>
          <w:rFonts w:ascii="PT Astra Serif" w:hAnsi="PT Astra Serif" w:cs="PT Astra Serif"/>
          <w:sz w:val="28"/>
          <w:szCs w:val="28"/>
        </w:rPr>
        <w:t>. «б» ч. 2) - в 2024 году должно завершится создание школьных спортивных клубов в общеобразовательных организациях;</w:t>
      </w:r>
    </w:p>
    <w:p w14:paraId="535DC01D" w14:textId="5365F2B8" w:rsidR="00C43C2A" w:rsidRDefault="00C43C2A" w:rsidP="00C43C2A">
      <w:pPr>
        <w:pStyle w:val="Default"/>
        <w:numPr>
          <w:ilvl w:val="0"/>
          <w:numId w:val="43"/>
        </w:numPr>
        <w:suppressAutoHyphens/>
        <w:autoSpaceDE/>
        <w:autoSpaceDN/>
        <w:adjustRightInd/>
        <w:ind w:left="737" w:hanging="3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Федеральным</w:t>
      </w:r>
      <w:r>
        <w:rPr>
          <w:rFonts w:ascii="PT Astra Serif" w:hAnsi="PT Astra Serif" w:cs="PT Astra Serif"/>
          <w:sz w:val="28"/>
          <w:szCs w:val="28"/>
        </w:rPr>
        <w:t xml:space="preserve"> закон</w:t>
      </w:r>
      <w:r>
        <w:rPr>
          <w:rFonts w:ascii="PT Astra Serif" w:hAnsi="PT Astra Serif" w:cs="PT Astra Serif"/>
          <w:sz w:val="28"/>
          <w:szCs w:val="28"/>
        </w:rPr>
        <w:t>ом</w:t>
      </w:r>
      <w:r>
        <w:rPr>
          <w:rFonts w:ascii="PT Astra Serif" w:hAnsi="PT Astra Serif" w:cs="PT Astra Serif"/>
          <w:sz w:val="28"/>
          <w:szCs w:val="28"/>
        </w:rPr>
        <w:t xml:space="preserve"> от 4 декабря 2007 г. № 329-ФЗ «О физической культуре и спорте в Российской Федерации»</w:t>
      </w:r>
    </w:p>
    <w:p w14:paraId="4E9FF525" w14:textId="77777777" w:rsidR="00C43C2A" w:rsidRDefault="00C43C2A" w:rsidP="00C43C2A">
      <w:pPr>
        <w:pStyle w:val="Default"/>
        <w:ind w:left="72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(ст. 28 «Физическая культура и спорт в системе образования») - в целях </w:t>
      </w:r>
      <w:proofErr w:type="gramStart"/>
      <w:r>
        <w:rPr>
          <w:rFonts w:ascii="PT Astra Serif" w:hAnsi="PT Astra Serif" w:cs="PT Astra Serif"/>
          <w:sz w:val="28"/>
          <w:szCs w:val="28"/>
        </w:rPr>
        <w:t>вовлечения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обучающихся в занятия физической культурой и спортом образовательными организациями могут создаваться школьные спортивные клубы;</w:t>
      </w:r>
    </w:p>
    <w:p w14:paraId="698C79C2" w14:textId="75433B74" w:rsidR="00C43C2A" w:rsidRDefault="00C43C2A" w:rsidP="00C43C2A">
      <w:pPr>
        <w:pStyle w:val="Default"/>
        <w:numPr>
          <w:ilvl w:val="0"/>
          <w:numId w:val="43"/>
        </w:numPr>
        <w:suppressAutoHyphens/>
        <w:autoSpaceDE/>
        <w:autoSpaceDN/>
        <w:adjustRightInd/>
        <w:ind w:left="737" w:hanging="3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Федеральным</w:t>
      </w:r>
      <w:r>
        <w:rPr>
          <w:rFonts w:ascii="PT Astra Serif" w:hAnsi="PT Astra Serif" w:cs="PT Astra Serif"/>
          <w:sz w:val="28"/>
          <w:szCs w:val="28"/>
        </w:rPr>
        <w:t xml:space="preserve"> закон</w:t>
      </w:r>
      <w:r>
        <w:rPr>
          <w:rFonts w:ascii="PT Astra Serif" w:hAnsi="PT Astra Serif" w:cs="PT Astra Serif"/>
          <w:sz w:val="28"/>
          <w:szCs w:val="28"/>
        </w:rPr>
        <w:t>ом</w:t>
      </w:r>
      <w:r>
        <w:rPr>
          <w:rFonts w:ascii="PT Astra Serif" w:hAnsi="PT Astra Serif" w:cs="PT Astra Serif"/>
          <w:sz w:val="28"/>
          <w:szCs w:val="28"/>
        </w:rPr>
        <w:t xml:space="preserve"> от 29 декабря 2012 г. № 273-ФЗ «Об образовании в Российской Федерации»</w:t>
      </w:r>
    </w:p>
    <w:p w14:paraId="4D280834" w14:textId="77777777" w:rsidR="00C43C2A" w:rsidRDefault="00C43C2A" w:rsidP="00C43C2A">
      <w:pPr>
        <w:pStyle w:val="Default"/>
        <w:ind w:left="72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(ст. 27 «Структура образовательной организации») - образовательная организация может иметь в своей структуре школьные спортивные клубы»</w:t>
      </w:r>
    </w:p>
    <w:p w14:paraId="13CF8EFB" w14:textId="2F4CB612" w:rsidR="00C43C2A" w:rsidRDefault="00C43C2A" w:rsidP="00C43C2A">
      <w:pPr>
        <w:pStyle w:val="Default"/>
        <w:numPr>
          <w:ilvl w:val="0"/>
          <w:numId w:val="43"/>
        </w:numPr>
        <w:suppressAutoHyphens/>
        <w:autoSpaceDE/>
        <w:autoSpaceDN/>
        <w:adjustRightInd/>
        <w:ind w:left="737" w:hanging="3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Приказ</w:t>
      </w:r>
      <w:r>
        <w:rPr>
          <w:rFonts w:ascii="PT Astra Serif" w:hAnsi="PT Astra Serif" w:cs="PT Astra Serif"/>
          <w:sz w:val="28"/>
          <w:szCs w:val="28"/>
        </w:rPr>
        <w:t>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</w:rPr>
        <w:t>Минпросвещения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России от 25 марта 2020 г. № 117 «Об утверждении Порядка осуществления деятельности школьных спортивных клубов», которые могут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лицами;</w:t>
      </w:r>
    </w:p>
    <w:p w14:paraId="1CACEFBA" w14:textId="2CF19DCB" w:rsidR="00C43C2A" w:rsidRDefault="00C43C2A" w:rsidP="00C43C2A">
      <w:pPr>
        <w:pStyle w:val="Default"/>
        <w:numPr>
          <w:ilvl w:val="0"/>
          <w:numId w:val="43"/>
        </w:numPr>
        <w:suppressAutoHyphens/>
        <w:autoSpaceDE/>
        <w:autoSpaceDN/>
        <w:adjustRightInd/>
        <w:ind w:left="680" w:hanging="3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Приказ</w:t>
      </w:r>
      <w:r>
        <w:rPr>
          <w:rFonts w:ascii="PT Astra Serif" w:hAnsi="PT Astra Serif" w:cs="PT Astra Serif"/>
          <w:sz w:val="28"/>
          <w:szCs w:val="28"/>
        </w:rPr>
        <w:t>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8"/>
        </w:rPr>
        <w:t>Минспорта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России и </w:t>
      </w:r>
      <w:proofErr w:type="spellStart"/>
      <w:r>
        <w:rPr>
          <w:rFonts w:ascii="PT Astra Serif" w:hAnsi="PT Astra Serif" w:cs="PT Astra Serif"/>
          <w:sz w:val="28"/>
          <w:szCs w:val="28"/>
        </w:rPr>
        <w:t>Минпросвещения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России от 17 февраля 2021 г. № 86/59 «Об утверждении Межотраслевой программы развития школьного спорта до 2024 года»</w:t>
      </w:r>
    </w:p>
    <w:p w14:paraId="3175836B" w14:textId="77777777" w:rsidR="00C43C2A" w:rsidRDefault="00C43C2A" w:rsidP="00C43C2A">
      <w:pPr>
        <w:pStyle w:val="Default"/>
        <w:ind w:left="72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(пункт 15 приложения № 2) - создание единого всероссийского перечня (реестра) школьных спортивных клубов</w:t>
      </w:r>
    </w:p>
    <w:p w14:paraId="043F7957" w14:textId="2F867267" w:rsidR="00C43C2A" w:rsidRDefault="00C43C2A" w:rsidP="00C43C2A">
      <w:pPr>
        <w:pStyle w:val="Default"/>
        <w:numPr>
          <w:ilvl w:val="0"/>
          <w:numId w:val="43"/>
        </w:numPr>
        <w:suppressAutoHyphens/>
        <w:autoSpaceDE/>
        <w:autoSpaceDN/>
        <w:adjustRightInd/>
        <w:ind w:left="737" w:hanging="3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Стратегией</w:t>
      </w:r>
      <w:r>
        <w:rPr>
          <w:rFonts w:ascii="PT Astra Serif" w:hAnsi="PT Astra Serif" w:cs="PT Astra Serif"/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утверждена распоряжением Правительства Российской Федерации от 24 ноября 2020 года № 3081-р,</w:t>
      </w:r>
    </w:p>
    <w:p w14:paraId="0FE9B63E" w14:textId="2B89A3C9" w:rsidR="008D3007" w:rsidRPr="0004268D" w:rsidRDefault="00C43C2A" w:rsidP="0004268D">
      <w:pPr>
        <w:pStyle w:val="Default"/>
        <w:ind w:left="72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(п. 25 - разработка и утверждение комплекса мер, направленных на создание и поддержку деятельности школьных и студенческих спортивных клубов, а также обеспечения их участия в физкультурных и спортивных мероприятиях, проводимых школьными и ст</w:t>
      </w:r>
      <w:r w:rsidR="0004268D">
        <w:rPr>
          <w:rFonts w:ascii="PT Astra Serif" w:hAnsi="PT Astra Serif" w:cs="PT Astra Serif"/>
          <w:sz w:val="28"/>
          <w:szCs w:val="28"/>
        </w:rPr>
        <w:t xml:space="preserve">уденческими спортивными лигами), </w:t>
      </w:r>
      <w:r w:rsidR="008D3007" w:rsidRPr="00E70C57">
        <w:rPr>
          <w:sz w:val="28"/>
          <w:szCs w:val="28"/>
        </w:rPr>
        <w:t>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41C0169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</w:t>
      </w:r>
      <w:r w:rsidR="0004268D">
        <w:rPr>
          <w:rFonts w:ascii="Times New Roman" w:hAnsi="Times New Roman"/>
          <w:sz w:val="28"/>
          <w:szCs w:val="28"/>
        </w:rPr>
        <w:t xml:space="preserve">убе других субъектов образовательного и воспитательного процесса: </w:t>
      </w:r>
      <w:r w:rsidRPr="00E70C57">
        <w:rPr>
          <w:rFonts w:ascii="Times New Roman" w:hAnsi="Times New Roman"/>
          <w:sz w:val="28"/>
          <w:szCs w:val="28"/>
        </w:rPr>
        <w:t>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34F64575" w14:textId="28768DF9" w:rsidR="008D3007" w:rsidRPr="00AF32B4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04268D">
        <w:rPr>
          <w:rFonts w:ascii="Times New Roman" w:hAnsi="Times New Roman"/>
          <w:sz w:val="28"/>
          <w:szCs w:val="28"/>
        </w:rPr>
        <w:t>. Участвует в организации и проведении</w:t>
      </w:r>
      <w:r w:rsidR="008D3007" w:rsidRPr="00E70C57">
        <w:rPr>
          <w:rFonts w:ascii="Times New Roman" w:hAnsi="Times New Roman"/>
          <w:sz w:val="28"/>
          <w:szCs w:val="28"/>
        </w:rPr>
        <w:t xml:space="preserve">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00454B4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04268D">
        <w:rPr>
          <w:rFonts w:ascii="Times New Roman" w:hAnsi="Times New Roman"/>
          <w:sz w:val="28"/>
          <w:szCs w:val="28"/>
        </w:rPr>
        <w:t xml:space="preserve"> Формирует команду и обеспечивает её</w:t>
      </w:r>
      <w:r w:rsidR="008D3007" w:rsidRPr="00E70C57">
        <w:rPr>
          <w:rFonts w:ascii="Times New Roman" w:hAnsi="Times New Roman"/>
          <w:sz w:val="28"/>
          <w:szCs w:val="28"/>
        </w:rPr>
        <w:t xml:space="preserve">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5348231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04268D">
        <w:rPr>
          <w:rFonts w:ascii="Times New Roman" w:hAnsi="Times New Roman"/>
          <w:sz w:val="28"/>
          <w:szCs w:val="28"/>
        </w:rPr>
        <w:t>, проводимых Администрацией МО город Алексин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4B57815" w14:textId="146CF2A4"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7AE05303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>, состоящий</w:t>
      </w:r>
      <w:r w:rsidR="00D070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7095">
        <w:rPr>
          <w:rFonts w:ascii="Times New Roman" w:hAnsi="Times New Roman"/>
          <w:sz w:val="28"/>
          <w:szCs w:val="28"/>
        </w:rPr>
        <w:t>из представителей</w:t>
      </w:r>
      <w:proofErr w:type="gramEnd"/>
      <w:r w:rsidR="00D07095">
        <w:rPr>
          <w:rFonts w:ascii="Times New Roman" w:hAnsi="Times New Roman"/>
          <w:sz w:val="28"/>
          <w:szCs w:val="28"/>
        </w:rPr>
        <w:t xml:space="preserve"> обучающихся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5C8C9F4" w14:textId="197D7C42" w:rsidR="008D3007" w:rsidRPr="00E70C57" w:rsidRDefault="00D0709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пяти (5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52390CBC" w14:textId="6A87408D" w:rsidR="00F361D7" w:rsidRPr="00DD58F8" w:rsidRDefault="008D3007" w:rsidP="00D07095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4.9. Непосредственное руководств</w:t>
      </w:r>
      <w:r w:rsidR="00D07095">
        <w:rPr>
          <w:rFonts w:ascii="Times New Roman" w:hAnsi="Times New Roman"/>
          <w:sz w:val="28"/>
          <w:szCs w:val="28"/>
        </w:rPr>
        <w:t>о работой в Клубе осуществляет</w:t>
      </w:r>
      <w:r w:rsidRPr="00DD58F8">
        <w:rPr>
          <w:rFonts w:ascii="Times New Roman" w:hAnsi="Times New Roman"/>
          <w:sz w:val="28"/>
          <w:szCs w:val="28"/>
        </w:rPr>
        <w:t xml:space="preserve"> капит</w:t>
      </w:r>
      <w:r w:rsidR="00D07095">
        <w:rPr>
          <w:rFonts w:ascii="Times New Roman" w:hAnsi="Times New Roman"/>
          <w:sz w:val="28"/>
          <w:szCs w:val="28"/>
        </w:rPr>
        <w:t>ан команды, избираемый</w:t>
      </w:r>
      <w:r w:rsidRPr="00DD58F8">
        <w:rPr>
          <w:rFonts w:ascii="Times New Roman" w:hAnsi="Times New Roman"/>
          <w:sz w:val="28"/>
          <w:szCs w:val="28"/>
        </w:rPr>
        <w:t xml:space="preserve">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43FA1" w14:textId="77777777" w:rsidR="00D07095" w:rsidRDefault="00D0709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C9FE99" w14:textId="77777777" w:rsidR="00D07095" w:rsidRDefault="00D0709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7BE63AE7" w14:textId="70A4541B" w:rsidR="008D3007" w:rsidRPr="00D07095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05BFFA04" w14:textId="77777777" w:rsidR="00E01A92" w:rsidRDefault="00E01A92" w:rsidP="00D07095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4301EAF9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 w:rsidR="00D07095">
        <w:rPr>
          <w:rFonts w:ascii="Times New Roman" w:hAnsi="Times New Roman"/>
          <w:sz w:val="28"/>
          <w:szCs w:val="28"/>
        </w:rPr>
        <w:t>ой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</w:t>
      </w:r>
      <w:r w:rsidR="00D07095">
        <w:rPr>
          <w:rFonts w:ascii="Times New Roman" w:hAnsi="Times New Roman"/>
          <w:sz w:val="28"/>
          <w:szCs w:val="28"/>
        </w:rPr>
        <w:t>ы</w:t>
      </w:r>
      <w:r w:rsidR="008D3007" w:rsidRPr="00E01A92">
        <w:rPr>
          <w:rFonts w:ascii="Times New Roman" w:hAnsi="Times New Roman"/>
          <w:sz w:val="28"/>
          <w:szCs w:val="28"/>
        </w:rPr>
        <w:t xml:space="preserve">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4F4E7" w14:textId="77777777" w:rsidR="008B0902" w:rsidRDefault="008B0902" w:rsidP="00237403">
      <w:pPr>
        <w:spacing w:after="0" w:line="240" w:lineRule="auto"/>
      </w:pPr>
      <w:r>
        <w:separator/>
      </w:r>
    </w:p>
  </w:endnote>
  <w:endnote w:type="continuationSeparator" w:id="0">
    <w:p w14:paraId="7FFC4666" w14:textId="77777777" w:rsidR="008B0902" w:rsidRDefault="008B0902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EB300" w14:textId="77777777" w:rsidR="008B0902" w:rsidRDefault="008B0902" w:rsidP="00237403">
      <w:pPr>
        <w:spacing w:after="0" w:line="240" w:lineRule="auto"/>
      </w:pPr>
      <w:r>
        <w:separator/>
      </w:r>
    </w:p>
  </w:footnote>
  <w:footnote w:type="continuationSeparator" w:id="0">
    <w:p w14:paraId="61EDEA3D" w14:textId="77777777" w:rsidR="008B0902" w:rsidRDefault="008B0902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97BEA"/>
    <w:multiLevelType w:val="multilevel"/>
    <w:tmpl w:val="07FC9CD8"/>
    <w:lvl w:ilvl="0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7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7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07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7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07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07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7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29"/>
  </w:num>
  <w:num w:numId="4">
    <w:abstractNumId w:val="28"/>
  </w:num>
  <w:num w:numId="5">
    <w:abstractNumId w:val="24"/>
  </w:num>
  <w:num w:numId="6">
    <w:abstractNumId w:val="11"/>
  </w:num>
  <w:num w:numId="7">
    <w:abstractNumId w:val="31"/>
  </w:num>
  <w:num w:numId="8">
    <w:abstractNumId w:val="10"/>
  </w:num>
  <w:num w:numId="9">
    <w:abstractNumId w:val="30"/>
  </w:num>
  <w:num w:numId="10">
    <w:abstractNumId w:val="34"/>
  </w:num>
  <w:num w:numId="11">
    <w:abstractNumId w:val="16"/>
  </w:num>
  <w:num w:numId="12">
    <w:abstractNumId w:val="12"/>
  </w:num>
  <w:num w:numId="13">
    <w:abstractNumId w:val="25"/>
  </w:num>
  <w:num w:numId="14">
    <w:abstractNumId w:val="38"/>
  </w:num>
  <w:num w:numId="15">
    <w:abstractNumId w:val="7"/>
  </w:num>
  <w:num w:numId="16">
    <w:abstractNumId w:val="36"/>
  </w:num>
  <w:num w:numId="17">
    <w:abstractNumId w:val="14"/>
  </w:num>
  <w:num w:numId="18">
    <w:abstractNumId w:val="35"/>
  </w:num>
  <w:num w:numId="19">
    <w:abstractNumId w:val="1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1"/>
  </w:num>
  <w:num w:numId="29">
    <w:abstractNumId w:val="4"/>
  </w:num>
  <w:num w:numId="30">
    <w:abstractNumId w:val="1"/>
  </w:num>
  <w:num w:numId="31">
    <w:abstractNumId w:val="13"/>
  </w:num>
  <w:num w:numId="32">
    <w:abstractNumId w:val="3"/>
  </w:num>
  <w:num w:numId="33">
    <w:abstractNumId w:val="23"/>
  </w:num>
  <w:num w:numId="34">
    <w:abstractNumId w:val="0"/>
  </w:num>
  <w:num w:numId="35">
    <w:abstractNumId w:val="27"/>
  </w:num>
  <w:num w:numId="36">
    <w:abstractNumId w:val="26"/>
  </w:num>
  <w:num w:numId="37">
    <w:abstractNumId w:val="20"/>
  </w:num>
  <w:num w:numId="38">
    <w:abstractNumId w:val="37"/>
  </w:num>
  <w:num w:numId="39">
    <w:abstractNumId w:val="32"/>
  </w:num>
  <w:num w:numId="40">
    <w:abstractNumId w:val="18"/>
  </w:num>
  <w:num w:numId="41">
    <w:abstractNumId w:val="41"/>
  </w:num>
  <w:num w:numId="42">
    <w:abstractNumId w:val="6"/>
  </w:num>
  <w:num w:numId="4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4268D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B090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E7DDF"/>
    <w:rsid w:val="00BF278E"/>
    <w:rsid w:val="00C12517"/>
    <w:rsid w:val="00C17A4D"/>
    <w:rsid w:val="00C218D0"/>
    <w:rsid w:val="00C22910"/>
    <w:rsid w:val="00C26941"/>
    <w:rsid w:val="00C40B25"/>
    <w:rsid w:val="00C43C2A"/>
    <w:rsid w:val="00C47CE1"/>
    <w:rsid w:val="00C60611"/>
    <w:rsid w:val="00C85740"/>
    <w:rsid w:val="00C96C23"/>
    <w:rsid w:val="00CB1721"/>
    <w:rsid w:val="00CB5423"/>
    <w:rsid w:val="00CF5DBA"/>
    <w:rsid w:val="00D05E32"/>
    <w:rsid w:val="00D07095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23E1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qFormat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2333-F6BC-4C9C-ADE0-4C6D8677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26</cp:revision>
  <cp:lastPrinted>2020-03-19T10:45:00Z</cp:lastPrinted>
  <dcterms:created xsi:type="dcterms:W3CDTF">2020-03-23T12:08:00Z</dcterms:created>
  <dcterms:modified xsi:type="dcterms:W3CDTF">2021-09-30T10:50:00Z</dcterms:modified>
</cp:coreProperties>
</file>